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5E49A" w14:textId="77777777" w:rsidR="002C5A68" w:rsidRPr="008F18F5" w:rsidRDefault="002C5A68" w:rsidP="002C5A68">
      <w:pPr>
        <w:spacing w:line="360" w:lineRule="auto"/>
        <w:ind w:firstLineChars="900" w:firstLine="2891"/>
        <w:rPr>
          <w:rFonts w:asciiTheme="minorEastAsia" w:hAnsiTheme="minorEastAsia"/>
          <w:b/>
          <w:bCs/>
          <w:sz w:val="32"/>
          <w:szCs w:val="32"/>
        </w:rPr>
      </w:pPr>
      <w:r w:rsidRPr="008F18F5">
        <w:rPr>
          <w:rFonts w:asciiTheme="minorEastAsia" w:hAnsiTheme="minorEastAsia" w:hint="eastAsia"/>
          <w:b/>
          <w:bCs/>
          <w:sz w:val="32"/>
          <w:szCs w:val="32"/>
        </w:rPr>
        <w:t>新时代·新责任·新担当</w:t>
      </w:r>
    </w:p>
    <w:p w14:paraId="2DFFB739" w14:textId="77777777" w:rsidR="002C5A68" w:rsidRPr="008F18F5" w:rsidRDefault="002C5A68" w:rsidP="002C5A68">
      <w:pPr>
        <w:spacing w:line="360" w:lineRule="auto"/>
        <w:ind w:firstLineChars="1100" w:firstLine="3534"/>
        <w:rPr>
          <w:rFonts w:asciiTheme="minorEastAsia" w:hAnsiTheme="minorEastAsia"/>
          <w:b/>
          <w:bCs/>
          <w:sz w:val="32"/>
          <w:szCs w:val="32"/>
        </w:rPr>
      </w:pPr>
      <w:r w:rsidRPr="008F18F5">
        <w:rPr>
          <w:rFonts w:asciiTheme="minorEastAsia" w:hAnsiTheme="minorEastAsia" w:hint="eastAsia"/>
          <w:b/>
          <w:bCs/>
          <w:sz w:val="32"/>
          <w:szCs w:val="32"/>
        </w:rPr>
        <w:t>（国旗下讲话稿）</w:t>
      </w:r>
    </w:p>
    <w:p w14:paraId="4624BFED" w14:textId="77777777" w:rsidR="002C5A68" w:rsidRPr="008F18F5" w:rsidRDefault="002C5A68" w:rsidP="002C5A68">
      <w:pPr>
        <w:spacing w:line="360" w:lineRule="auto"/>
        <w:ind w:firstLineChars="700" w:firstLine="2249"/>
        <w:rPr>
          <w:rFonts w:asciiTheme="minorEastAsia" w:hAnsiTheme="minorEastAsia"/>
          <w:b/>
          <w:bCs/>
          <w:sz w:val="32"/>
          <w:szCs w:val="32"/>
        </w:rPr>
      </w:pPr>
      <w:r w:rsidRPr="008F18F5">
        <w:rPr>
          <w:rFonts w:asciiTheme="minorEastAsia" w:hAnsiTheme="minorEastAsia" w:hint="eastAsia"/>
          <w:b/>
          <w:bCs/>
          <w:sz w:val="32"/>
          <w:szCs w:val="32"/>
        </w:rPr>
        <w:t>（经济管理学院党总支 郑良才书记）</w:t>
      </w:r>
    </w:p>
    <w:p w14:paraId="0AE3C61C" w14:textId="77777777" w:rsidR="002C5A68" w:rsidRPr="008F18F5" w:rsidRDefault="002C5A68" w:rsidP="002C5A68">
      <w:pPr>
        <w:spacing w:line="360" w:lineRule="auto"/>
        <w:rPr>
          <w:rFonts w:asciiTheme="minorEastAsia" w:hAnsiTheme="minorEastAsia"/>
          <w:b/>
          <w:bCs/>
          <w:sz w:val="32"/>
          <w:szCs w:val="32"/>
        </w:rPr>
      </w:pPr>
    </w:p>
    <w:p w14:paraId="7D933902" w14:textId="47636870" w:rsidR="00473A6A" w:rsidRPr="008F18F5" w:rsidRDefault="001B5695">
      <w:pPr>
        <w:spacing w:line="360" w:lineRule="auto"/>
        <w:rPr>
          <w:rFonts w:asciiTheme="minorEastAsia" w:hAnsiTheme="minorEastAsia"/>
          <w:sz w:val="32"/>
          <w:szCs w:val="32"/>
        </w:rPr>
      </w:pPr>
      <w:r w:rsidRPr="008F18F5">
        <w:rPr>
          <w:rFonts w:asciiTheme="minorEastAsia" w:hAnsiTheme="minorEastAsia" w:hint="eastAsia"/>
          <w:sz w:val="32"/>
          <w:szCs w:val="32"/>
        </w:rPr>
        <w:t>各位领导、</w:t>
      </w:r>
      <w:r w:rsidR="00312CA4" w:rsidRPr="00312CA4">
        <w:rPr>
          <w:rFonts w:asciiTheme="minorEastAsia" w:hAnsiTheme="minorEastAsia" w:hint="eastAsia"/>
          <w:sz w:val="32"/>
          <w:szCs w:val="32"/>
        </w:rPr>
        <w:t>各位</w:t>
      </w:r>
      <w:r w:rsidRPr="008F18F5">
        <w:rPr>
          <w:rFonts w:asciiTheme="minorEastAsia" w:hAnsiTheme="minorEastAsia" w:hint="eastAsia"/>
          <w:sz w:val="32"/>
          <w:szCs w:val="32"/>
        </w:rPr>
        <w:t>老师，亲爱的同学们：</w:t>
      </w:r>
    </w:p>
    <w:p w14:paraId="13FEF066" w14:textId="77777777" w:rsidR="00473A6A" w:rsidRPr="008F18F5" w:rsidRDefault="001B5695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8F18F5">
        <w:rPr>
          <w:rFonts w:asciiTheme="minorEastAsia" w:hAnsiTheme="minorEastAsia" w:hint="eastAsia"/>
          <w:sz w:val="32"/>
          <w:szCs w:val="32"/>
        </w:rPr>
        <w:t>大家早上好!</w:t>
      </w:r>
    </w:p>
    <w:p w14:paraId="17B1DC33" w14:textId="06C84176" w:rsidR="00014078" w:rsidRPr="008F18F5" w:rsidRDefault="00F35404" w:rsidP="00F44094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8F18F5">
        <w:rPr>
          <w:rFonts w:asciiTheme="minorEastAsia" w:hAnsiTheme="minorEastAsia" w:hint="eastAsia"/>
          <w:sz w:val="32"/>
          <w:szCs w:val="32"/>
        </w:rPr>
        <w:t>伴随着雄壮的义勇军进行曲，我院全体</w:t>
      </w:r>
      <w:r w:rsidRPr="008F18F5">
        <w:rPr>
          <w:rFonts w:asciiTheme="minorEastAsia" w:hAnsiTheme="minorEastAsia"/>
          <w:sz w:val="32"/>
          <w:szCs w:val="32"/>
        </w:rPr>
        <w:t>师生</w:t>
      </w:r>
      <w:r w:rsidRPr="008F18F5">
        <w:rPr>
          <w:rFonts w:asciiTheme="minorEastAsia" w:hAnsiTheme="minorEastAsia" w:hint="eastAsia"/>
          <w:sz w:val="32"/>
          <w:szCs w:val="32"/>
        </w:rPr>
        <w:t>在此举行隆重的升</w:t>
      </w:r>
      <w:r w:rsidR="007E660D" w:rsidRPr="007E660D">
        <w:rPr>
          <w:rFonts w:asciiTheme="minorEastAsia" w:hAnsiTheme="minorEastAsia" w:hint="eastAsia"/>
          <w:sz w:val="32"/>
          <w:szCs w:val="32"/>
        </w:rPr>
        <w:t>国</w:t>
      </w:r>
      <w:r w:rsidRPr="008F18F5">
        <w:rPr>
          <w:rFonts w:asciiTheme="minorEastAsia" w:hAnsiTheme="minorEastAsia" w:hint="eastAsia"/>
          <w:sz w:val="32"/>
          <w:szCs w:val="32"/>
        </w:rPr>
        <w:t>旗仪式。</w:t>
      </w:r>
      <w:r w:rsidR="00EE5C05" w:rsidRPr="008F18F5">
        <w:rPr>
          <w:rFonts w:asciiTheme="minorEastAsia" w:hAnsiTheme="minorEastAsia" w:hint="eastAsia"/>
          <w:sz w:val="32"/>
          <w:szCs w:val="32"/>
        </w:rPr>
        <w:t>今早虽然寒风</w:t>
      </w:r>
      <w:r w:rsidR="005654F3">
        <w:rPr>
          <w:rFonts w:asciiTheme="minorEastAsia" w:hAnsiTheme="minorEastAsia" w:hint="eastAsia"/>
          <w:sz w:val="32"/>
          <w:szCs w:val="32"/>
        </w:rPr>
        <w:t>习习</w:t>
      </w:r>
      <w:r w:rsidR="00EE5C05" w:rsidRPr="008F18F5">
        <w:rPr>
          <w:rFonts w:asciiTheme="minorEastAsia" w:hAnsiTheme="minorEastAsia" w:hint="eastAsia"/>
          <w:sz w:val="32"/>
          <w:szCs w:val="32"/>
        </w:rPr>
        <w:t>，但</w:t>
      </w:r>
      <w:r w:rsidRPr="008F18F5">
        <w:rPr>
          <w:rFonts w:asciiTheme="minorEastAsia" w:hAnsiTheme="minorEastAsia" w:hint="eastAsia"/>
          <w:sz w:val="32"/>
          <w:szCs w:val="32"/>
        </w:rPr>
        <w:t>望着五星红旗冉冉升起，我们心中充满激情。</w:t>
      </w:r>
      <w:r w:rsidR="000D42C7" w:rsidRPr="008F18F5">
        <w:rPr>
          <w:rFonts w:asciiTheme="minorEastAsia" w:hAnsiTheme="minorEastAsia" w:hint="eastAsia"/>
          <w:sz w:val="32"/>
          <w:szCs w:val="32"/>
        </w:rPr>
        <w:t>2020</w:t>
      </w:r>
      <w:r w:rsidR="000F6B32" w:rsidRPr="008F18F5">
        <w:rPr>
          <w:rFonts w:asciiTheme="minorEastAsia" w:hAnsiTheme="minorEastAsia" w:hint="eastAsia"/>
          <w:sz w:val="32"/>
          <w:szCs w:val="32"/>
        </w:rPr>
        <w:t>年</w:t>
      </w:r>
      <w:r w:rsidR="00DF2EBF" w:rsidRPr="008F18F5">
        <w:rPr>
          <w:rFonts w:asciiTheme="minorEastAsia" w:hAnsiTheme="minorEastAsia" w:hint="eastAsia"/>
          <w:sz w:val="32"/>
          <w:szCs w:val="32"/>
        </w:rPr>
        <w:t>，</w:t>
      </w:r>
      <w:r w:rsidR="000D42C7" w:rsidRPr="008F18F5">
        <w:rPr>
          <w:rFonts w:asciiTheme="minorEastAsia" w:hAnsiTheme="minorEastAsia" w:hint="eastAsia"/>
          <w:sz w:val="32"/>
          <w:szCs w:val="32"/>
        </w:rPr>
        <w:t>是不同寻常、</w:t>
      </w:r>
      <w:r w:rsidR="00BD21FA" w:rsidRPr="008F18F5">
        <w:rPr>
          <w:rFonts w:asciiTheme="minorEastAsia" w:hAnsiTheme="minorEastAsia" w:hint="eastAsia"/>
          <w:sz w:val="32"/>
          <w:szCs w:val="32"/>
        </w:rPr>
        <w:t>至关重要、</w:t>
      </w:r>
      <w:r w:rsidR="000D42C7" w:rsidRPr="008F18F5">
        <w:rPr>
          <w:rFonts w:asciiTheme="minorEastAsia" w:hAnsiTheme="minorEastAsia" w:hint="eastAsia"/>
          <w:sz w:val="32"/>
          <w:szCs w:val="32"/>
        </w:rPr>
        <w:t>影响深远的一年。</w:t>
      </w:r>
      <w:r w:rsidR="00DA7E69" w:rsidRPr="008F18F5">
        <w:rPr>
          <w:rFonts w:asciiTheme="minorEastAsia" w:hAnsiTheme="minorEastAsia" w:hint="eastAsia"/>
          <w:sz w:val="32"/>
          <w:szCs w:val="32"/>
        </w:rPr>
        <w:t>这一年，</w:t>
      </w:r>
      <w:r w:rsidR="00DA7E69" w:rsidRPr="008F18F5">
        <w:rPr>
          <w:rFonts w:asciiTheme="minorEastAsia" w:hAnsiTheme="minorEastAsia"/>
          <w:sz w:val="32"/>
          <w:szCs w:val="32"/>
        </w:rPr>
        <w:t>既是</w:t>
      </w:r>
      <w:r w:rsidR="00DA7E69" w:rsidRPr="008F18F5">
        <w:rPr>
          <w:rFonts w:asciiTheme="minorEastAsia" w:hAnsiTheme="minorEastAsia" w:hint="eastAsia"/>
          <w:sz w:val="32"/>
          <w:szCs w:val="32"/>
        </w:rPr>
        <w:t>我国实现全面建成小康社会、打赢脱贫攻坚战的决胜之年，更是全国人民齐心协力、众志成城抗击新冠肺炎的不凡之年。今天，当我们肃立在国旗下，仰望着五星红旗升起时，</w:t>
      </w:r>
      <w:r w:rsidR="0063380F" w:rsidRPr="008F18F5">
        <w:rPr>
          <w:rFonts w:asciiTheme="minorEastAsia" w:hAnsiTheme="minorEastAsia" w:hint="eastAsia"/>
          <w:sz w:val="32"/>
          <w:szCs w:val="32"/>
        </w:rPr>
        <w:t>我们</w:t>
      </w:r>
      <w:r w:rsidR="00DA7E69" w:rsidRPr="008F18F5">
        <w:rPr>
          <w:rFonts w:asciiTheme="minorEastAsia" w:hAnsiTheme="minorEastAsia" w:hint="eastAsia"/>
          <w:sz w:val="32"/>
          <w:szCs w:val="32"/>
        </w:rPr>
        <w:t>都应由衷地为祖国的强大稳定、为当前的幸福和自由感到骄傲和自豪</w:t>
      </w:r>
      <w:r w:rsidR="005E1901" w:rsidRPr="008F18F5">
        <w:rPr>
          <w:rFonts w:asciiTheme="minorEastAsia" w:hAnsiTheme="minorEastAsia" w:hint="eastAsia"/>
          <w:sz w:val="32"/>
          <w:szCs w:val="32"/>
        </w:rPr>
        <w:t>！</w:t>
      </w:r>
    </w:p>
    <w:p w14:paraId="1D6E4F1A" w14:textId="3EB4F71A" w:rsidR="005E1901" w:rsidRPr="008F18F5" w:rsidRDefault="00212613" w:rsidP="009505B0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8F18F5">
        <w:rPr>
          <w:rFonts w:asciiTheme="minorEastAsia" w:hAnsiTheme="minorEastAsia" w:hint="eastAsia"/>
          <w:sz w:val="32"/>
          <w:szCs w:val="32"/>
        </w:rPr>
        <w:t>新冠肺炎疫情发生以来，</w:t>
      </w:r>
      <w:r w:rsidR="000F6B32" w:rsidRPr="008F18F5">
        <w:rPr>
          <w:rFonts w:asciiTheme="minorEastAsia" w:hAnsiTheme="minorEastAsia" w:hint="eastAsia"/>
          <w:sz w:val="32"/>
          <w:szCs w:val="32"/>
        </w:rPr>
        <w:t>我院</w:t>
      </w:r>
      <w:r w:rsidR="00DA7E69" w:rsidRPr="008F18F5">
        <w:rPr>
          <w:rFonts w:asciiTheme="minorEastAsia" w:hAnsiTheme="minorEastAsia" w:hint="eastAsia"/>
          <w:sz w:val="32"/>
          <w:szCs w:val="32"/>
        </w:rPr>
        <w:t>领导第一时间靠前指挥，广大教职工第一时间整装上阵，</w:t>
      </w:r>
      <w:r w:rsidR="00F91565" w:rsidRPr="008F18F5">
        <w:rPr>
          <w:rFonts w:asciiTheme="minorEastAsia" w:hAnsiTheme="minorEastAsia" w:hint="eastAsia"/>
          <w:sz w:val="32"/>
          <w:szCs w:val="32"/>
        </w:rPr>
        <w:t>广大同学不怯场、敢担当，不抱怨、齐配合</w:t>
      </w:r>
      <w:r w:rsidR="00BB11BB">
        <w:rPr>
          <w:rFonts w:asciiTheme="minorEastAsia" w:hAnsiTheme="minorEastAsia" w:hint="eastAsia"/>
          <w:sz w:val="32"/>
          <w:szCs w:val="32"/>
        </w:rPr>
        <w:t>，</w:t>
      </w:r>
      <w:r w:rsidR="005A712A">
        <w:rPr>
          <w:rFonts w:asciiTheme="minorEastAsia" w:hAnsiTheme="minorEastAsia" w:hint="eastAsia"/>
          <w:sz w:val="32"/>
          <w:szCs w:val="32"/>
        </w:rPr>
        <w:t>构建起了一道道坚强的保卫</w:t>
      </w:r>
      <w:r w:rsidR="00F91565" w:rsidRPr="008F18F5">
        <w:rPr>
          <w:rFonts w:asciiTheme="minorEastAsia" w:hAnsiTheme="minorEastAsia" w:hint="eastAsia"/>
          <w:sz w:val="32"/>
          <w:szCs w:val="32"/>
        </w:rPr>
        <w:t>线。</w:t>
      </w:r>
      <w:r w:rsidR="009168B1" w:rsidRPr="009168B1">
        <w:rPr>
          <w:rFonts w:asciiTheme="minorEastAsia" w:hAnsiTheme="minorEastAsia" w:hint="eastAsia"/>
          <w:sz w:val="32"/>
          <w:szCs w:val="32"/>
        </w:rPr>
        <w:t>开展了</w:t>
      </w:r>
      <w:r w:rsidR="00DA7E69" w:rsidRPr="008F18F5">
        <w:rPr>
          <w:rFonts w:asciiTheme="minorEastAsia" w:hAnsiTheme="minorEastAsia" w:hint="eastAsia"/>
          <w:sz w:val="32"/>
          <w:szCs w:val="32"/>
        </w:rPr>
        <w:t>云端授课、居家学习、线上班会等一</w:t>
      </w:r>
      <w:r w:rsidR="009168B1" w:rsidRPr="009168B1">
        <w:rPr>
          <w:rFonts w:asciiTheme="minorEastAsia" w:hAnsiTheme="minorEastAsia" w:hint="eastAsia"/>
          <w:sz w:val="32"/>
          <w:szCs w:val="32"/>
        </w:rPr>
        <w:t>系列</w:t>
      </w:r>
      <w:r w:rsidR="00DA7E69" w:rsidRPr="008F18F5">
        <w:rPr>
          <w:rFonts w:asciiTheme="minorEastAsia" w:hAnsiTheme="minorEastAsia" w:hint="eastAsia"/>
          <w:sz w:val="32"/>
          <w:szCs w:val="32"/>
        </w:rPr>
        <w:t>务实创新举措。</w:t>
      </w:r>
      <w:r w:rsidR="005E1901" w:rsidRPr="008F18F5">
        <w:rPr>
          <w:rFonts w:asciiTheme="minorEastAsia" w:hAnsiTheme="minorEastAsia" w:hint="eastAsia"/>
          <w:sz w:val="32"/>
          <w:szCs w:val="32"/>
        </w:rPr>
        <w:t>全体师生志成城抗击疫情，</w:t>
      </w:r>
      <w:r w:rsidR="00BF1C9E" w:rsidRPr="008F18F5">
        <w:rPr>
          <w:rFonts w:asciiTheme="minorEastAsia" w:hAnsiTheme="minorEastAsia" w:hint="eastAsia"/>
          <w:sz w:val="32"/>
          <w:szCs w:val="32"/>
        </w:rPr>
        <w:t>共克时艰。</w:t>
      </w:r>
    </w:p>
    <w:p w14:paraId="7F1E5655" w14:textId="77777777" w:rsidR="00072CB0" w:rsidRPr="008F18F5" w:rsidRDefault="005E1901" w:rsidP="00072CB0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8F18F5">
        <w:rPr>
          <w:rFonts w:asciiTheme="minorEastAsia" w:hAnsiTheme="minorEastAsia" w:hint="eastAsia"/>
          <w:sz w:val="32"/>
          <w:szCs w:val="32"/>
        </w:rPr>
        <w:t>这一年</w:t>
      </w:r>
      <w:r w:rsidRPr="008F18F5">
        <w:rPr>
          <w:rFonts w:asciiTheme="minorEastAsia" w:hAnsiTheme="minorEastAsia"/>
          <w:sz w:val="32"/>
          <w:szCs w:val="32"/>
        </w:rPr>
        <w:t>，我们虽经历了疫情的严峻的考验，但学院各项工作</w:t>
      </w:r>
      <w:r w:rsidRPr="008F18F5">
        <w:rPr>
          <w:rFonts w:asciiTheme="minorEastAsia" w:hAnsiTheme="minorEastAsia" w:hint="eastAsia"/>
          <w:sz w:val="32"/>
          <w:szCs w:val="32"/>
        </w:rPr>
        <w:t>都能</w:t>
      </w:r>
      <w:r w:rsidRPr="008F18F5">
        <w:rPr>
          <w:rFonts w:asciiTheme="minorEastAsia" w:hAnsiTheme="minorEastAsia"/>
          <w:sz w:val="32"/>
          <w:szCs w:val="32"/>
        </w:rPr>
        <w:t>稳步推进，</w:t>
      </w:r>
      <w:r w:rsidRPr="008F18F5">
        <w:rPr>
          <w:rFonts w:asciiTheme="minorEastAsia" w:hAnsiTheme="minorEastAsia" w:hint="eastAsia"/>
          <w:sz w:val="32"/>
          <w:szCs w:val="32"/>
        </w:rPr>
        <w:t>并取得</w:t>
      </w:r>
      <w:r w:rsidR="000F6B32" w:rsidRPr="008F18F5">
        <w:rPr>
          <w:rFonts w:asciiTheme="minorEastAsia" w:hAnsiTheme="minorEastAsia" w:hint="eastAsia"/>
          <w:sz w:val="32"/>
          <w:szCs w:val="32"/>
        </w:rPr>
        <w:t>喜人成果</w:t>
      </w:r>
      <w:r w:rsidR="004F4312" w:rsidRPr="008F18F5">
        <w:rPr>
          <w:rFonts w:asciiTheme="minorEastAsia" w:hAnsiTheme="minorEastAsia" w:hint="eastAsia"/>
          <w:sz w:val="32"/>
          <w:szCs w:val="32"/>
        </w:rPr>
        <w:t>。</w:t>
      </w:r>
    </w:p>
    <w:p w14:paraId="4D2D9A78" w14:textId="1A7203C8" w:rsidR="00072CB0" w:rsidRPr="008F18F5" w:rsidRDefault="00072CB0" w:rsidP="00072CB0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8F18F5">
        <w:rPr>
          <w:rFonts w:asciiTheme="minorEastAsia" w:hAnsiTheme="minorEastAsia"/>
          <w:b/>
          <w:sz w:val="32"/>
          <w:szCs w:val="32"/>
        </w:rPr>
        <w:t>一年来</w:t>
      </w:r>
      <w:r w:rsidRPr="008F18F5">
        <w:rPr>
          <w:rFonts w:asciiTheme="minorEastAsia" w:hAnsiTheme="minorEastAsia" w:hint="eastAsia"/>
          <w:b/>
          <w:sz w:val="32"/>
          <w:szCs w:val="32"/>
        </w:rPr>
        <w:t>：学院明确办学</w:t>
      </w:r>
      <w:r w:rsidRPr="008F18F5">
        <w:rPr>
          <w:rFonts w:asciiTheme="minorEastAsia" w:hAnsiTheme="minorEastAsia" w:hint="eastAsia"/>
          <w:b/>
          <w:bCs/>
          <w:sz w:val="32"/>
          <w:szCs w:val="32"/>
        </w:rPr>
        <w:t>新</w:t>
      </w:r>
      <w:r w:rsidRPr="008F18F5">
        <w:rPr>
          <w:rFonts w:asciiTheme="minorEastAsia" w:hAnsiTheme="minorEastAsia" w:hint="eastAsia"/>
          <w:b/>
          <w:sz w:val="32"/>
          <w:szCs w:val="32"/>
        </w:rPr>
        <w:t>理念</w:t>
      </w:r>
      <w:r w:rsidRPr="008F18F5">
        <w:rPr>
          <w:rFonts w:asciiTheme="minorEastAsia" w:hAnsiTheme="minorEastAsia" w:hint="eastAsia"/>
          <w:sz w:val="32"/>
          <w:szCs w:val="32"/>
        </w:rPr>
        <w:t>：经过多角度广泛的梳理</w:t>
      </w:r>
      <w:r w:rsidR="005A2C7E">
        <w:rPr>
          <w:rFonts w:asciiTheme="minorEastAsia" w:hAnsiTheme="minorEastAsia" w:hint="eastAsia"/>
          <w:sz w:val="32"/>
          <w:szCs w:val="32"/>
        </w:rPr>
        <w:lastRenderedPageBreak/>
        <w:t>我</w:t>
      </w:r>
      <w:r w:rsidRPr="008F18F5">
        <w:rPr>
          <w:rFonts w:asciiTheme="minorEastAsia" w:hAnsiTheme="minorEastAsia" w:hint="eastAsia"/>
          <w:sz w:val="32"/>
          <w:szCs w:val="32"/>
        </w:rPr>
        <w:t>院20年的办学经验，提炼总结长期的办学</w:t>
      </w:r>
      <w:r w:rsidR="00D7255E" w:rsidRPr="00D7255E">
        <w:rPr>
          <w:rFonts w:asciiTheme="minorEastAsia" w:hAnsiTheme="minorEastAsia" w:hint="eastAsia"/>
          <w:sz w:val="32"/>
          <w:szCs w:val="32"/>
        </w:rPr>
        <w:t>思想</w:t>
      </w:r>
      <w:r w:rsidRPr="008F18F5">
        <w:rPr>
          <w:rFonts w:asciiTheme="minorEastAsia" w:hAnsiTheme="minorEastAsia" w:hint="eastAsia"/>
          <w:sz w:val="32"/>
          <w:szCs w:val="32"/>
        </w:rPr>
        <w:t>，形成了“广协同、深融合、强能力”的办学理念，</w:t>
      </w:r>
      <w:r w:rsidRPr="008F18F5">
        <w:rPr>
          <w:rFonts w:asciiTheme="minorEastAsia" w:hAnsiTheme="minorEastAsia" w:hint="eastAsia"/>
          <w:b/>
          <w:sz w:val="32"/>
          <w:szCs w:val="32"/>
        </w:rPr>
        <w:t>以理念引导行动，积蓄有效的教学科研力量，推动办学层次的不断提升。</w:t>
      </w:r>
    </w:p>
    <w:p w14:paraId="698BDE19" w14:textId="23DA16AA" w:rsidR="00072CB0" w:rsidRPr="008F18F5" w:rsidRDefault="00072CB0" w:rsidP="00072CB0">
      <w:pPr>
        <w:spacing w:line="360" w:lineRule="auto"/>
        <w:ind w:firstLineChars="200" w:firstLine="643"/>
        <w:rPr>
          <w:rFonts w:asciiTheme="minorEastAsia" w:hAnsiTheme="minorEastAsia"/>
          <w:b/>
          <w:bCs/>
          <w:sz w:val="32"/>
          <w:szCs w:val="32"/>
        </w:rPr>
      </w:pPr>
      <w:r w:rsidRPr="008F18F5">
        <w:rPr>
          <w:rFonts w:asciiTheme="minorEastAsia" w:hAnsiTheme="minorEastAsia"/>
          <w:b/>
          <w:bCs/>
          <w:sz w:val="32"/>
          <w:szCs w:val="32"/>
        </w:rPr>
        <w:t>一年来</w:t>
      </w:r>
      <w:r w:rsidRPr="008F18F5">
        <w:rPr>
          <w:rFonts w:asciiTheme="minorEastAsia" w:hAnsiTheme="minorEastAsia" w:hint="eastAsia"/>
          <w:b/>
          <w:bCs/>
          <w:sz w:val="32"/>
          <w:szCs w:val="32"/>
        </w:rPr>
        <w:t>：党建工作取得新成效：</w:t>
      </w:r>
      <w:r w:rsidRPr="008F18F5">
        <w:rPr>
          <w:rFonts w:asciiTheme="minorEastAsia" w:hAnsiTheme="minorEastAsia" w:hint="eastAsia"/>
          <w:bCs/>
          <w:sz w:val="32"/>
          <w:szCs w:val="32"/>
        </w:rPr>
        <w:t>以党风引领学风、教风和院风，坚持讲正气，讲党性，讲团结，抓自律、促凝聚、求创新，努力实现高质量的教学发展、准一流的管理典范。</w:t>
      </w:r>
      <w:r w:rsidRPr="008F18F5">
        <w:rPr>
          <w:rFonts w:asciiTheme="minorEastAsia" w:hAnsiTheme="minorEastAsia" w:hint="eastAsia"/>
          <w:b/>
          <w:sz w:val="32"/>
          <w:szCs w:val="32"/>
        </w:rPr>
        <w:t>我们在</w:t>
      </w:r>
      <w:r w:rsidR="00B27F9D" w:rsidRPr="008F18F5">
        <w:rPr>
          <w:rFonts w:asciiTheme="minorEastAsia" w:hAnsiTheme="minorEastAsia" w:hint="eastAsia"/>
          <w:bCs/>
          <w:sz w:val="32"/>
          <w:szCs w:val="32"/>
        </w:rPr>
        <w:t>抗击疫情，</w:t>
      </w:r>
      <w:r w:rsidRPr="008F18F5">
        <w:rPr>
          <w:rFonts w:asciiTheme="minorEastAsia" w:hAnsiTheme="minorEastAsia" w:hint="eastAsia"/>
          <w:b/>
          <w:sz w:val="32"/>
          <w:szCs w:val="32"/>
        </w:rPr>
        <w:t>党建理论研究、创立党建品牌</w:t>
      </w:r>
      <w:r w:rsidR="00B27F9D" w:rsidRPr="008F18F5">
        <w:rPr>
          <w:rFonts w:asciiTheme="minorEastAsia" w:hAnsiTheme="minorEastAsia" w:hint="eastAsia"/>
          <w:b/>
          <w:sz w:val="32"/>
          <w:szCs w:val="32"/>
        </w:rPr>
        <w:t>以及党建+校企合作</w:t>
      </w:r>
      <w:r w:rsidRPr="008F18F5">
        <w:rPr>
          <w:rFonts w:asciiTheme="minorEastAsia" w:hAnsiTheme="minorEastAsia" w:hint="eastAsia"/>
          <w:b/>
          <w:sz w:val="32"/>
          <w:szCs w:val="32"/>
        </w:rPr>
        <w:t>等方面取得实质性新成效。</w:t>
      </w:r>
    </w:p>
    <w:p w14:paraId="2BD4C605" w14:textId="3BD85B55" w:rsidR="00072CB0" w:rsidRPr="008F18F5" w:rsidRDefault="00072CB0" w:rsidP="00072CB0">
      <w:pPr>
        <w:spacing w:line="360" w:lineRule="auto"/>
        <w:ind w:firstLineChars="200" w:firstLine="643"/>
        <w:rPr>
          <w:rFonts w:asciiTheme="minorEastAsia" w:hAnsiTheme="minorEastAsia"/>
          <w:b/>
          <w:bCs/>
          <w:sz w:val="32"/>
          <w:szCs w:val="32"/>
        </w:rPr>
      </w:pPr>
      <w:r w:rsidRPr="008F18F5">
        <w:rPr>
          <w:rFonts w:asciiTheme="minorEastAsia" w:hAnsiTheme="minorEastAsia"/>
          <w:b/>
          <w:bCs/>
          <w:sz w:val="32"/>
          <w:szCs w:val="32"/>
        </w:rPr>
        <w:t>一年来</w:t>
      </w:r>
      <w:r w:rsidRPr="008F18F5">
        <w:rPr>
          <w:rFonts w:asciiTheme="minorEastAsia" w:hAnsiTheme="minorEastAsia" w:hint="eastAsia"/>
          <w:b/>
          <w:bCs/>
          <w:sz w:val="32"/>
          <w:szCs w:val="32"/>
        </w:rPr>
        <w:t>：师资队伍增添新力量：</w:t>
      </w:r>
      <w:r w:rsidRPr="008F18F5">
        <w:rPr>
          <w:rFonts w:asciiTheme="minorEastAsia" w:hAnsiTheme="minorEastAsia" w:hint="eastAsia"/>
          <w:sz w:val="32"/>
          <w:szCs w:val="32"/>
        </w:rPr>
        <w:t>2020年新进专业教师9名，含6名博士，3名新机制硕士，其中台湾籍博士2名。</w:t>
      </w:r>
      <w:r w:rsidRPr="008F18F5">
        <w:rPr>
          <w:rFonts w:asciiTheme="minorEastAsia" w:hAnsiTheme="minorEastAsia" w:hint="eastAsia"/>
          <w:b/>
          <w:sz w:val="32"/>
          <w:szCs w:val="32"/>
        </w:rPr>
        <w:t>学院在师资结构上进一步优化，整体实力明显提高。</w:t>
      </w:r>
    </w:p>
    <w:p w14:paraId="1CBD6929" w14:textId="3AFE559A" w:rsidR="00072CB0" w:rsidRPr="008F18F5" w:rsidRDefault="00072CB0" w:rsidP="00072CB0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8F18F5">
        <w:rPr>
          <w:rFonts w:asciiTheme="minorEastAsia" w:hAnsiTheme="minorEastAsia"/>
          <w:b/>
          <w:bCs/>
          <w:sz w:val="32"/>
          <w:szCs w:val="32"/>
        </w:rPr>
        <w:t>一年来</w:t>
      </w:r>
      <w:r w:rsidRPr="008F18F5">
        <w:rPr>
          <w:rFonts w:asciiTheme="minorEastAsia" w:hAnsiTheme="minorEastAsia" w:hint="eastAsia"/>
          <w:b/>
          <w:bCs/>
          <w:sz w:val="32"/>
          <w:szCs w:val="32"/>
        </w:rPr>
        <w:t>：教学</w:t>
      </w:r>
      <w:r w:rsidR="00E12722" w:rsidRPr="008F18F5">
        <w:rPr>
          <w:rFonts w:asciiTheme="minorEastAsia" w:hAnsiTheme="minorEastAsia" w:hint="eastAsia"/>
          <w:b/>
          <w:bCs/>
          <w:sz w:val="32"/>
          <w:szCs w:val="32"/>
        </w:rPr>
        <w:t>教改再</w:t>
      </w:r>
      <w:r w:rsidR="00E12722" w:rsidRPr="008F18F5">
        <w:rPr>
          <w:rFonts w:asciiTheme="minorEastAsia" w:hAnsiTheme="minorEastAsia" w:hint="eastAsia"/>
          <w:b/>
          <w:sz w:val="32"/>
          <w:szCs w:val="32"/>
        </w:rPr>
        <w:t>创</w:t>
      </w:r>
      <w:r w:rsidRPr="008F18F5">
        <w:rPr>
          <w:rFonts w:asciiTheme="minorEastAsia" w:hAnsiTheme="minorEastAsia" w:hint="eastAsia"/>
          <w:b/>
          <w:bCs/>
          <w:sz w:val="32"/>
          <w:szCs w:val="32"/>
        </w:rPr>
        <w:t>新</w:t>
      </w:r>
      <w:r w:rsidR="00E12722" w:rsidRPr="008F18F5">
        <w:rPr>
          <w:rFonts w:asciiTheme="minorEastAsia" w:hAnsiTheme="minorEastAsia" w:hint="eastAsia"/>
          <w:b/>
          <w:bCs/>
          <w:sz w:val="32"/>
          <w:szCs w:val="32"/>
        </w:rPr>
        <w:t>突破</w:t>
      </w:r>
      <w:r w:rsidRPr="008F18F5">
        <w:rPr>
          <w:rFonts w:asciiTheme="minorEastAsia" w:hAnsiTheme="minorEastAsia" w:hint="eastAsia"/>
          <w:b/>
          <w:bCs/>
          <w:sz w:val="32"/>
          <w:szCs w:val="32"/>
        </w:rPr>
        <w:t>：</w:t>
      </w:r>
      <w:r w:rsidRPr="008F18F5">
        <w:rPr>
          <w:rFonts w:asciiTheme="minorEastAsia" w:hAnsiTheme="minorEastAsia" w:hint="eastAsia"/>
          <w:sz w:val="32"/>
          <w:szCs w:val="32"/>
        </w:rPr>
        <w:t>全面开展 “网课”，课程思政课题校级14项、省级1项；建成2个专业实验室；新建教学实践基地16家；新增两个特色教学班。徐宁老师的《人力资源管理》课程</w:t>
      </w:r>
      <w:r w:rsidR="007E660D" w:rsidRPr="007E660D">
        <w:rPr>
          <w:rFonts w:asciiTheme="minorEastAsia" w:hAnsiTheme="minorEastAsia" w:hint="eastAsia"/>
          <w:sz w:val="32"/>
          <w:szCs w:val="32"/>
        </w:rPr>
        <w:t>在</w:t>
      </w:r>
      <w:r w:rsidRPr="008F18F5">
        <w:rPr>
          <w:rFonts w:asciiTheme="minorEastAsia" w:hAnsiTheme="minorEastAsia" w:hint="eastAsia"/>
          <w:sz w:val="32"/>
          <w:szCs w:val="32"/>
        </w:rPr>
        <w:t>2020第二届全国高校混合式教学设计创新大赛</w:t>
      </w:r>
      <w:r w:rsidR="007E660D" w:rsidRPr="007E660D">
        <w:rPr>
          <w:rFonts w:asciiTheme="minorEastAsia" w:hAnsiTheme="minorEastAsia" w:hint="eastAsia"/>
          <w:sz w:val="32"/>
          <w:szCs w:val="32"/>
        </w:rPr>
        <w:t>荣获二等奖的大</w:t>
      </w:r>
      <w:bookmarkStart w:id="0" w:name="_Hlk59435927"/>
      <w:r w:rsidR="007E660D" w:rsidRPr="007E660D">
        <w:rPr>
          <w:rFonts w:asciiTheme="minorEastAsia" w:hAnsiTheme="minorEastAsia" w:hint="eastAsia"/>
          <w:sz w:val="32"/>
          <w:szCs w:val="32"/>
        </w:rPr>
        <w:t>奖</w:t>
      </w:r>
      <w:bookmarkEnd w:id="0"/>
      <w:r w:rsidRPr="008F18F5">
        <w:rPr>
          <w:rFonts w:asciiTheme="minorEastAsia" w:hAnsiTheme="minorEastAsia" w:hint="eastAsia"/>
          <w:sz w:val="32"/>
          <w:szCs w:val="32"/>
        </w:rPr>
        <w:t>。</w:t>
      </w:r>
      <w:r w:rsidRPr="008F18F5">
        <w:rPr>
          <w:rFonts w:asciiTheme="minorEastAsia" w:hAnsiTheme="minorEastAsia" w:hint="eastAsia"/>
          <w:b/>
          <w:sz w:val="32"/>
          <w:szCs w:val="32"/>
        </w:rPr>
        <w:t>教学工作迈入提质增速发展。</w:t>
      </w:r>
    </w:p>
    <w:p w14:paraId="29781E57" w14:textId="4D61EBFE" w:rsidR="00072CB0" w:rsidRPr="008F18F5" w:rsidRDefault="00072CB0" w:rsidP="00072CB0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8F18F5">
        <w:rPr>
          <w:rFonts w:asciiTheme="minorEastAsia" w:hAnsiTheme="minorEastAsia"/>
          <w:b/>
          <w:bCs/>
          <w:sz w:val="32"/>
          <w:szCs w:val="32"/>
        </w:rPr>
        <w:t>一年来</w:t>
      </w:r>
      <w:r w:rsidRPr="008F18F5">
        <w:rPr>
          <w:rFonts w:asciiTheme="minorEastAsia" w:hAnsiTheme="minorEastAsia" w:hint="eastAsia"/>
          <w:b/>
          <w:bCs/>
          <w:sz w:val="32"/>
          <w:szCs w:val="32"/>
        </w:rPr>
        <w:t>：学科建设再上新台阶：</w:t>
      </w:r>
      <w:r w:rsidRPr="008F18F5">
        <w:rPr>
          <w:rFonts w:asciiTheme="minorEastAsia" w:hAnsiTheme="minorEastAsia" w:hint="eastAsia"/>
          <w:sz w:val="32"/>
          <w:szCs w:val="32"/>
        </w:rPr>
        <w:t>以大湾区惠州发展研究院</w:t>
      </w:r>
      <w:r w:rsidR="00046079">
        <w:rPr>
          <w:rFonts w:asciiTheme="minorEastAsia" w:hAnsiTheme="minorEastAsia" w:hint="eastAsia"/>
          <w:sz w:val="32"/>
          <w:szCs w:val="32"/>
        </w:rPr>
        <w:t>成立</w:t>
      </w:r>
      <w:r w:rsidRPr="008F18F5">
        <w:rPr>
          <w:rFonts w:asciiTheme="minorEastAsia" w:hAnsiTheme="minorEastAsia" w:hint="eastAsia"/>
          <w:sz w:val="32"/>
          <w:szCs w:val="32"/>
        </w:rPr>
        <w:t>为契机，强化学术交流氛围，邀请专家指导，立省级项目3项。</w:t>
      </w:r>
      <w:r w:rsidRPr="008F18F5">
        <w:rPr>
          <w:rFonts w:asciiTheme="minorEastAsia" w:hAnsiTheme="minorEastAsia" w:hint="eastAsia"/>
          <w:b/>
          <w:sz w:val="32"/>
          <w:szCs w:val="32"/>
        </w:rPr>
        <w:t>学术思维能力得到有效锻炼</w:t>
      </w:r>
      <w:r w:rsidR="00046079">
        <w:rPr>
          <w:rFonts w:asciiTheme="minorEastAsia" w:hAnsiTheme="minorEastAsia" w:hint="eastAsia"/>
          <w:b/>
          <w:sz w:val="32"/>
          <w:szCs w:val="32"/>
        </w:rPr>
        <w:t>和提升</w:t>
      </w:r>
      <w:r w:rsidRPr="008F18F5">
        <w:rPr>
          <w:rFonts w:asciiTheme="minorEastAsia" w:hAnsiTheme="minorEastAsia" w:hint="eastAsia"/>
          <w:b/>
          <w:sz w:val="32"/>
          <w:szCs w:val="32"/>
        </w:rPr>
        <w:t>。</w:t>
      </w:r>
    </w:p>
    <w:p w14:paraId="0030BE49" w14:textId="2E0D666D" w:rsidR="00072CB0" w:rsidRPr="008F18F5" w:rsidRDefault="00072CB0" w:rsidP="00072CB0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8F18F5">
        <w:rPr>
          <w:rFonts w:asciiTheme="minorEastAsia" w:hAnsiTheme="minorEastAsia"/>
          <w:b/>
          <w:bCs/>
          <w:sz w:val="32"/>
          <w:szCs w:val="32"/>
        </w:rPr>
        <w:t>一年来</w:t>
      </w:r>
      <w:r w:rsidRPr="008F18F5">
        <w:rPr>
          <w:rFonts w:asciiTheme="minorEastAsia" w:hAnsiTheme="minorEastAsia" w:hint="eastAsia"/>
          <w:b/>
          <w:bCs/>
          <w:sz w:val="32"/>
          <w:szCs w:val="32"/>
        </w:rPr>
        <w:t>：督导工作开启新模式</w:t>
      </w:r>
      <w:r w:rsidRPr="008F18F5">
        <w:rPr>
          <w:rFonts w:asciiTheme="minorEastAsia" w:hAnsiTheme="minorEastAsia" w:hint="eastAsia"/>
          <w:sz w:val="32"/>
          <w:szCs w:val="32"/>
        </w:rPr>
        <w:t>：将教学工作与督导工作完全独立设置，增强督导工作的独立性，11月实现督导工作</w:t>
      </w:r>
      <w:r w:rsidRPr="008F18F5">
        <w:rPr>
          <w:rFonts w:asciiTheme="minorEastAsia" w:hAnsiTheme="minorEastAsia" w:hint="eastAsia"/>
          <w:sz w:val="32"/>
          <w:szCs w:val="32"/>
        </w:rPr>
        <w:lastRenderedPageBreak/>
        <w:t>月报告。</w:t>
      </w:r>
      <w:r w:rsidRPr="008F18F5">
        <w:rPr>
          <w:rFonts w:asciiTheme="minorEastAsia" w:hAnsiTheme="minorEastAsia" w:hint="eastAsia"/>
          <w:b/>
          <w:sz w:val="32"/>
          <w:szCs w:val="32"/>
        </w:rPr>
        <w:t>学院正在构建全方位全覆盖的督导体系。</w:t>
      </w:r>
    </w:p>
    <w:p w14:paraId="69009F5A" w14:textId="59CB2F19" w:rsidR="00072CB0" w:rsidRPr="008F18F5" w:rsidRDefault="00072CB0" w:rsidP="00072CB0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8F18F5">
        <w:rPr>
          <w:rFonts w:asciiTheme="minorEastAsia" w:hAnsiTheme="minorEastAsia"/>
          <w:b/>
          <w:bCs/>
          <w:sz w:val="32"/>
          <w:szCs w:val="32"/>
        </w:rPr>
        <w:t>一年来</w:t>
      </w:r>
      <w:r w:rsidRPr="008F18F5">
        <w:rPr>
          <w:rFonts w:asciiTheme="minorEastAsia" w:hAnsiTheme="minorEastAsia" w:hint="eastAsia"/>
          <w:b/>
          <w:bCs/>
          <w:sz w:val="32"/>
          <w:szCs w:val="32"/>
        </w:rPr>
        <w:t>：学科竞赛</w:t>
      </w:r>
      <w:r w:rsidR="00344DE1" w:rsidRPr="008F18F5">
        <w:rPr>
          <w:rFonts w:asciiTheme="minorEastAsia" w:hAnsiTheme="minorEastAsia" w:hint="eastAsia"/>
          <w:b/>
          <w:bCs/>
          <w:sz w:val="32"/>
          <w:szCs w:val="32"/>
        </w:rPr>
        <w:t>擦亮</w:t>
      </w:r>
      <w:r w:rsidRPr="008F18F5">
        <w:rPr>
          <w:rFonts w:asciiTheme="minorEastAsia" w:hAnsiTheme="minorEastAsia" w:hint="eastAsia"/>
          <w:b/>
          <w:bCs/>
          <w:sz w:val="32"/>
          <w:szCs w:val="32"/>
        </w:rPr>
        <w:t>新</w:t>
      </w:r>
      <w:r w:rsidR="00344DE1" w:rsidRPr="008F18F5">
        <w:rPr>
          <w:rFonts w:asciiTheme="minorEastAsia" w:hAnsiTheme="minorEastAsia" w:hint="eastAsia"/>
          <w:b/>
          <w:bCs/>
          <w:sz w:val="32"/>
          <w:szCs w:val="32"/>
        </w:rPr>
        <w:t>品牌</w:t>
      </w:r>
      <w:r w:rsidRPr="008F18F5">
        <w:rPr>
          <w:rFonts w:asciiTheme="minorEastAsia" w:hAnsiTheme="minorEastAsia" w:hint="eastAsia"/>
          <w:b/>
          <w:bCs/>
          <w:sz w:val="32"/>
          <w:szCs w:val="32"/>
        </w:rPr>
        <w:t>：</w:t>
      </w:r>
      <w:r w:rsidRPr="008F18F5">
        <w:rPr>
          <w:rFonts w:asciiTheme="minorEastAsia" w:hAnsiTheme="minorEastAsia" w:hint="eastAsia"/>
          <w:bCs/>
          <w:sz w:val="32"/>
          <w:szCs w:val="32"/>
        </w:rPr>
        <w:t>由陈秋锋老师指导，张佳怡等同学完成的项目《膜卫士——新型可食用包装膜》在</w:t>
      </w:r>
      <w:r w:rsidRPr="008F18F5">
        <w:rPr>
          <w:rFonts w:asciiTheme="minorEastAsia" w:hAnsiTheme="minorEastAsia" w:hint="eastAsia"/>
          <w:sz w:val="32"/>
          <w:szCs w:val="32"/>
        </w:rPr>
        <w:t>第六届中国国际“互联网+”大学生创新创业大赛广东省赛中</w:t>
      </w:r>
      <w:r w:rsidR="00D7255E" w:rsidRPr="00D7255E">
        <w:rPr>
          <w:rFonts w:asciiTheme="minorEastAsia" w:hAnsiTheme="minorEastAsia" w:hint="eastAsia"/>
          <w:sz w:val="32"/>
          <w:szCs w:val="32"/>
        </w:rPr>
        <w:t>荣</w:t>
      </w:r>
      <w:r w:rsidRPr="008F18F5">
        <w:rPr>
          <w:rFonts w:asciiTheme="minorEastAsia" w:hAnsiTheme="minorEastAsia" w:hint="eastAsia"/>
          <w:sz w:val="32"/>
          <w:szCs w:val="32"/>
        </w:rPr>
        <w:t>获银奖。</w:t>
      </w:r>
      <w:r w:rsidRPr="008F18F5">
        <w:rPr>
          <w:rFonts w:asciiTheme="minorEastAsia" w:hAnsiTheme="minorEastAsia" w:hint="eastAsia"/>
          <w:b/>
          <w:sz w:val="32"/>
          <w:szCs w:val="32"/>
        </w:rPr>
        <w:t>学科竞赛真正发挥</w:t>
      </w:r>
      <w:bookmarkStart w:id="1" w:name="_Hlk59351645"/>
      <w:r w:rsidRPr="008F18F5">
        <w:rPr>
          <w:rFonts w:asciiTheme="minorEastAsia" w:hAnsiTheme="minorEastAsia" w:hint="eastAsia"/>
          <w:b/>
          <w:sz w:val="32"/>
          <w:szCs w:val="32"/>
        </w:rPr>
        <w:t>以赛</w:t>
      </w:r>
      <w:bookmarkEnd w:id="1"/>
      <w:r w:rsidRPr="008F18F5">
        <w:rPr>
          <w:rFonts w:asciiTheme="minorEastAsia" w:hAnsiTheme="minorEastAsia" w:hint="eastAsia"/>
          <w:b/>
          <w:sz w:val="32"/>
          <w:szCs w:val="32"/>
        </w:rPr>
        <w:t>促学、</w:t>
      </w:r>
      <w:r w:rsidR="00D7255E" w:rsidRPr="00D7255E">
        <w:rPr>
          <w:rFonts w:asciiTheme="minorEastAsia" w:hAnsiTheme="minorEastAsia" w:hint="eastAsia"/>
          <w:b/>
          <w:sz w:val="32"/>
          <w:szCs w:val="32"/>
        </w:rPr>
        <w:t>以赛</w:t>
      </w:r>
      <w:r w:rsidRPr="008F18F5">
        <w:rPr>
          <w:rFonts w:asciiTheme="minorEastAsia" w:hAnsiTheme="minorEastAsia" w:hint="eastAsia"/>
          <w:b/>
          <w:sz w:val="32"/>
          <w:szCs w:val="32"/>
        </w:rPr>
        <w:t>促教、</w:t>
      </w:r>
      <w:r w:rsidR="00D7255E" w:rsidRPr="00D7255E">
        <w:rPr>
          <w:rFonts w:asciiTheme="minorEastAsia" w:hAnsiTheme="minorEastAsia" w:hint="eastAsia"/>
          <w:b/>
          <w:sz w:val="32"/>
          <w:szCs w:val="32"/>
        </w:rPr>
        <w:t>以赛</w:t>
      </w:r>
      <w:r w:rsidRPr="008F18F5">
        <w:rPr>
          <w:rFonts w:asciiTheme="minorEastAsia" w:hAnsiTheme="minorEastAsia" w:hint="eastAsia"/>
          <w:b/>
          <w:sz w:val="32"/>
          <w:szCs w:val="32"/>
        </w:rPr>
        <w:t>促管的高层次发展。</w:t>
      </w:r>
    </w:p>
    <w:p w14:paraId="57EE3FAC" w14:textId="5863CA5E" w:rsidR="00072CB0" w:rsidRPr="008F18F5" w:rsidRDefault="00072CB0" w:rsidP="00072CB0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8F18F5">
        <w:rPr>
          <w:rFonts w:asciiTheme="minorEastAsia" w:hAnsiTheme="minorEastAsia"/>
          <w:b/>
          <w:bCs/>
          <w:sz w:val="32"/>
          <w:szCs w:val="32"/>
        </w:rPr>
        <w:t>一年来</w:t>
      </w:r>
      <w:r w:rsidRPr="008F18F5">
        <w:rPr>
          <w:rFonts w:asciiTheme="minorEastAsia" w:hAnsiTheme="minorEastAsia" w:hint="eastAsia"/>
          <w:b/>
          <w:bCs/>
          <w:sz w:val="32"/>
          <w:szCs w:val="32"/>
        </w:rPr>
        <w:t>：团学思政</w:t>
      </w:r>
      <w:r w:rsidR="00344DE1" w:rsidRPr="008F18F5">
        <w:rPr>
          <w:rFonts w:asciiTheme="minorEastAsia" w:hAnsiTheme="minorEastAsia" w:hint="eastAsia"/>
          <w:b/>
          <w:bCs/>
          <w:sz w:val="32"/>
          <w:szCs w:val="32"/>
        </w:rPr>
        <w:t>探索</w:t>
      </w:r>
      <w:r w:rsidRPr="008F18F5">
        <w:rPr>
          <w:rFonts w:asciiTheme="minorEastAsia" w:hAnsiTheme="minorEastAsia" w:hint="eastAsia"/>
          <w:b/>
          <w:bCs/>
          <w:sz w:val="32"/>
          <w:szCs w:val="32"/>
        </w:rPr>
        <w:t>新</w:t>
      </w:r>
      <w:r w:rsidR="003C00C4" w:rsidRPr="008F18F5">
        <w:rPr>
          <w:rFonts w:asciiTheme="minorEastAsia" w:hAnsiTheme="minorEastAsia" w:hint="eastAsia"/>
          <w:b/>
          <w:bCs/>
          <w:sz w:val="32"/>
          <w:szCs w:val="32"/>
        </w:rPr>
        <w:t>特色</w:t>
      </w:r>
      <w:r w:rsidRPr="008F18F5">
        <w:rPr>
          <w:rFonts w:asciiTheme="minorEastAsia" w:hAnsiTheme="minorEastAsia" w:hint="eastAsia"/>
          <w:b/>
          <w:bCs/>
          <w:sz w:val="32"/>
          <w:szCs w:val="32"/>
        </w:rPr>
        <w:t>：</w:t>
      </w:r>
      <w:r w:rsidRPr="008F18F5">
        <w:rPr>
          <w:rFonts w:asciiTheme="minorEastAsia" w:hAnsiTheme="minorEastAsia" w:hint="eastAsia"/>
          <w:bCs/>
          <w:sz w:val="32"/>
          <w:szCs w:val="32"/>
        </w:rPr>
        <w:t>实施“五个二”就业工作举措，</w:t>
      </w:r>
      <w:r w:rsidRPr="008F18F5">
        <w:rPr>
          <w:rFonts w:asciiTheme="minorEastAsia" w:hAnsiTheme="minorEastAsia" w:hint="eastAsia"/>
          <w:sz w:val="32"/>
          <w:szCs w:val="32"/>
        </w:rPr>
        <w:t>2020届毕业生就业率达9</w:t>
      </w:r>
      <w:r w:rsidR="003C00C4" w:rsidRPr="008F18F5">
        <w:rPr>
          <w:rFonts w:asciiTheme="minorEastAsia" w:hAnsiTheme="minorEastAsia"/>
          <w:sz w:val="32"/>
          <w:szCs w:val="32"/>
        </w:rPr>
        <w:t>0</w:t>
      </w:r>
      <w:r w:rsidRPr="008F18F5">
        <w:rPr>
          <w:rFonts w:asciiTheme="minorEastAsia" w:hAnsiTheme="minorEastAsia" w:hint="eastAsia"/>
          <w:sz w:val="32"/>
          <w:szCs w:val="32"/>
        </w:rPr>
        <w:t>%</w:t>
      </w:r>
      <w:r w:rsidR="003C00C4" w:rsidRPr="008F18F5">
        <w:rPr>
          <w:rFonts w:asciiTheme="minorEastAsia" w:hAnsiTheme="minorEastAsia" w:hint="eastAsia"/>
          <w:sz w:val="32"/>
          <w:szCs w:val="32"/>
        </w:rPr>
        <w:t>多</w:t>
      </w:r>
      <w:r w:rsidRPr="008F18F5">
        <w:rPr>
          <w:rFonts w:asciiTheme="minorEastAsia" w:hAnsiTheme="minorEastAsia" w:hint="eastAsia"/>
          <w:sz w:val="32"/>
          <w:szCs w:val="32"/>
        </w:rPr>
        <w:t>；</w:t>
      </w:r>
      <w:r w:rsidR="00030C76" w:rsidRPr="008F18F5">
        <w:rPr>
          <w:rFonts w:asciiTheme="minorEastAsia" w:hAnsiTheme="minorEastAsia" w:hint="eastAsia"/>
          <w:sz w:val="32"/>
          <w:szCs w:val="32"/>
        </w:rPr>
        <w:t>做强</w:t>
      </w:r>
      <w:r w:rsidRPr="008F18F5">
        <w:rPr>
          <w:rFonts w:asciiTheme="minorEastAsia" w:hAnsiTheme="minorEastAsia" w:hint="eastAsia"/>
          <w:sz w:val="32"/>
          <w:szCs w:val="32"/>
        </w:rPr>
        <w:t>“一院一品”校园文化</w:t>
      </w:r>
      <w:r w:rsidR="00030C76" w:rsidRPr="008F18F5">
        <w:rPr>
          <w:rFonts w:asciiTheme="minorEastAsia" w:hAnsiTheme="minorEastAsia" w:hint="eastAsia"/>
          <w:sz w:val="32"/>
          <w:szCs w:val="32"/>
        </w:rPr>
        <w:t>品牌</w:t>
      </w:r>
      <w:r w:rsidRPr="008F18F5">
        <w:rPr>
          <w:rFonts w:asciiTheme="minorEastAsia" w:hAnsiTheme="minorEastAsia" w:hint="eastAsia"/>
          <w:sz w:val="32"/>
          <w:szCs w:val="32"/>
        </w:rPr>
        <w:t>；开创班主任工作坊活动；经管大学生合唱团广东省大学生艺术展演决赛</w:t>
      </w:r>
      <w:r w:rsidR="0083379E">
        <w:rPr>
          <w:rFonts w:asciiTheme="minorEastAsia" w:hAnsiTheme="minorEastAsia" w:hint="eastAsia"/>
          <w:sz w:val="32"/>
          <w:szCs w:val="32"/>
        </w:rPr>
        <w:t>中</w:t>
      </w:r>
      <w:r w:rsidR="007F5773" w:rsidRPr="008F18F5">
        <w:rPr>
          <w:rFonts w:asciiTheme="minorEastAsia" w:hAnsiTheme="minorEastAsia" w:hint="eastAsia"/>
          <w:sz w:val="32"/>
          <w:szCs w:val="32"/>
        </w:rPr>
        <w:t>获得</w:t>
      </w:r>
      <w:r w:rsidR="007F5773" w:rsidRPr="007F5773">
        <w:rPr>
          <w:rFonts w:asciiTheme="minorEastAsia" w:hAnsiTheme="minorEastAsia" w:hint="eastAsia"/>
          <w:sz w:val="32"/>
          <w:szCs w:val="32"/>
        </w:rPr>
        <w:t>好成绩</w:t>
      </w:r>
      <w:r w:rsidRPr="008F18F5">
        <w:rPr>
          <w:rFonts w:asciiTheme="minorEastAsia" w:hAnsiTheme="minorEastAsia" w:hint="eastAsia"/>
          <w:sz w:val="32"/>
          <w:szCs w:val="32"/>
        </w:rPr>
        <w:t>；17级财务管理1班李哲同学荣获全国百佳心理委员称号</w:t>
      </w:r>
      <w:r w:rsidR="00030C76" w:rsidRPr="008F18F5">
        <w:rPr>
          <w:rFonts w:asciiTheme="minorEastAsia" w:hAnsiTheme="minorEastAsia" w:hint="eastAsia"/>
          <w:sz w:val="32"/>
          <w:szCs w:val="32"/>
        </w:rPr>
        <w:t>；</w:t>
      </w:r>
      <w:r w:rsidR="003C00C4" w:rsidRPr="008F18F5">
        <w:rPr>
          <w:rFonts w:asciiTheme="minorEastAsia" w:hAnsiTheme="minorEastAsia" w:hint="eastAsia"/>
          <w:sz w:val="32"/>
          <w:szCs w:val="32"/>
        </w:rPr>
        <w:t>校运会学生团体总分</w:t>
      </w:r>
      <w:r w:rsidR="00536B13" w:rsidRPr="00536B13">
        <w:rPr>
          <w:rFonts w:asciiTheme="minorEastAsia" w:hAnsiTheme="minorEastAsia" w:hint="eastAsia"/>
          <w:sz w:val="32"/>
          <w:szCs w:val="32"/>
        </w:rPr>
        <w:t>禅连</w:t>
      </w:r>
      <w:r w:rsidR="003C00C4" w:rsidRPr="008F18F5">
        <w:rPr>
          <w:rFonts w:asciiTheme="minorEastAsia" w:hAnsiTheme="minorEastAsia" w:hint="eastAsia"/>
          <w:sz w:val="32"/>
          <w:szCs w:val="32"/>
        </w:rPr>
        <w:t>六连冠</w:t>
      </w:r>
      <w:r w:rsidR="00030C76" w:rsidRPr="008F18F5">
        <w:rPr>
          <w:rFonts w:asciiTheme="minorEastAsia" w:hAnsiTheme="minorEastAsia" w:hint="eastAsia"/>
          <w:sz w:val="32"/>
          <w:szCs w:val="32"/>
        </w:rPr>
        <w:t>。</w:t>
      </w:r>
      <w:r w:rsidRPr="008F18F5">
        <w:rPr>
          <w:rFonts w:asciiTheme="minorEastAsia" w:hAnsiTheme="minorEastAsia" w:hint="eastAsia"/>
          <w:b/>
          <w:sz w:val="32"/>
          <w:szCs w:val="32"/>
        </w:rPr>
        <w:t>以生为本、全面提升人才培养质量成为我们坚持的行动导向。</w:t>
      </w:r>
    </w:p>
    <w:p w14:paraId="6FE2713B" w14:textId="087251EA" w:rsidR="00BF16AC" w:rsidRPr="008F18F5" w:rsidRDefault="00072CB0" w:rsidP="003E5AFF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8F18F5">
        <w:rPr>
          <w:rFonts w:asciiTheme="minorEastAsia" w:hAnsiTheme="minorEastAsia" w:hint="eastAsia"/>
          <w:sz w:val="32"/>
          <w:szCs w:val="32"/>
        </w:rPr>
        <w:t>这些成绩的取得，凝聚着老师们的辛勤耕耘和无私奉献，汇聚着同学们的勤奋拼搏和自强不息。在此，我</w:t>
      </w:r>
      <w:r w:rsidR="00F10C2E">
        <w:rPr>
          <w:rFonts w:asciiTheme="minorEastAsia" w:hAnsiTheme="minorEastAsia" w:hint="eastAsia"/>
          <w:sz w:val="32"/>
          <w:szCs w:val="32"/>
        </w:rPr>
        <w:t>代表</w:t>
      </w:r>
      <w:r w:rsidR="00F10C2E">
        <w:rPr>
          <w:rFonts w:asciiTheme="minorEastAsia" w:hAnsiTheme="minorEastAsia"/>
          <w:sz w:val="32"/>
          <w:szCs w:val="32"/>
        </w:rPr>
        <w:t>领导班子</w:t>
      </w:r>
      <w:r w:rsidRPr="008F18F5">
        <w:rPr>
          <w:rFonts w:asciiTheme="minorEastAsia" w:hAnsiTheme="minorEastAsia" w:hint="eastAsia"/>
          <w:sz w:val="32"/>
          <w:szCs w:val="32"/>
        </w:rPr>
        <w:t>要向辛勤付出的老师们和努力奋斗的同学们说一声辛苦了！</w:t>
      </w:r>
      <w:r w:rsidR="003C00C4" w:rsidRPr="008F18F5">
        <w:rPr>
          <w:rFonts w:asciiTheme="minorEastAsia" w:hAnsiTheme="minorEastAsia" w:hint="eastAsia"/>
          <w:sz w:val="32"/>
          <w:szCs w:val="32"/>
        </w:rPr>
        <w:t>谢谢老师和同学们！！</w:t>
      </w:r>
    </w:p>
    <w:p w14:paraId="33AB3001" w14:textId="13D9E343" w:rsidR="00953B17" w:rsidRPr="008F18F5" w:rsidRDefault="006C1F5C" w:rsidP="00BF16AC">
      <w:pPr>
        <w:spacing w:line="360" w:lineRule="auto"/>
        <w:ind w:firstLineChars="200" w:firstLine="640"/>
        <w:rPr>
          <w:rFonts w:asciiTheme="minorEastAsia" w:hAnsiTheme="minorEastAsia"/>
          <w:kern w:val="0"/>
          <w:sz w:val="32"/>
          <w:szCs w:val="32"/>
          <w:lang w:bidi="ar"/>
        </w:rPr>
      </w:pPr>
      <w:r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老师们、同学们，回顾过去，成绩</w:t>
      </w:r>
      <w:r w:rsidR="007E660D" w:rsidRPr="007E660D">
        <w:rPr>
          <w:rFonts w:asciiTheme="minorEastAsia" w:hAnsiTheme="minorEastAsia" w:hint="eastAsia"/>
          <w:kern w:val="0"/>
          <w:sz w:val="32"/>
          <w:szCs w:val="32"/>
          <w:lang w:bidi="ar"/>
        </w:rPr>
        <w:t>斐然</w:t>
      </w:r>
      <w:r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令人鼓舞；展望未来，前景</w:t>
      </w:r>
      <w:r w:rsidR="00536B13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美好</w:t>
      </w:r>
      <w:r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令人期待。</w:t>
      </w:r>
      <w:r w:rsidR="00480E3E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站在新的起点上，</w:t>
      </w:r>
      <w:r w:rsidR="00953B17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我</w:t>
      </w:r>
      <w:r w:rsidR="00F729DA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院</w:t>
      </w:r>
      <w:r w:rsidR="00533901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将</w:t>
      </w:r>
      <w:r w:rsidR="00330781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以习近平新时代中国特色社会主义思想为指导</w:t>
      </w:r>
      <w:r w:rsidR="00330781" w:rsidRPr="008F18F5">
        <w:rPr>
          <w:rFonts w:asciiTheme="minorEastAsia" w:hAnsiTheme="minorEastAsia"/>
          <w:kern w:val="0"/>
          <w:sz w:val="32"/>
          <w:szCs w:val="32"/>
          <w:lang w:bidi="ar"/>
        </w:rPr>
        <w:t>，</w:t>
      </w:r>
      <w:r w:rsidR="00953B17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继续</w:t>
      </w:r>
      <w:r w:rsidR="003274C6" w:rsidRPr="003274C6">
        <w:rPr>
          <w:rFonts w:asciiTheme="minorEastAsia" w:hAnsiTheme="minorEastAsia" w:hint="eastAsia"/>
          <w:kern w:val="0"/>
          <w:sz w:val="32"/>
          <w:szCs w:val="32"/>
          <w:lang w:bidi="ar"/>
        </w:rPr>
        <w:t>贯砌</w:t>
      </w:r>
      <w:r w:rsidR="00953B17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“广协同、深融合、强能力”的办学理念，</w:t>
      </w:r>
      <w:r w:rsidR="0077447B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提升育人质量，推动新文科、新经管建设发展</w:t>
      </w:r>
      <w:r w:rsidR="00330781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；</w:t>
      </w:r>
      <w:r w:rsidR="0020788A" w:rsidRPr="008F18F5">
        <w:rPr>
          <w:rFonts w:asciiTheme="minorEastAsia" w:hAnsiTheme="minorEastAsia"/>
          <w:kern w:val="0"/>
          <w:sz w:val="32"/>
          <w:szCs w:val="32"/>
          <w:lang w:bidi="ar"/>
        </w:rPr>
        <w:t>继续</w:t>
      </w:r>
      <w:r w:rsidR="00953B17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发挥我院在经济、管理等领域的优势，</w:t>
      </w:r>
      <w:r w:rsidR="00953B17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lastRenderedPageBreak/>
        <w:t>建设好大湾区惠州发展研究院等特色平台，</w:t>
      </w:r>
      <w:r w:rsidR="00533901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提升服务地方经济社会发展的能力和水平，</w:t>
      </w:r>
      <w:r w:rsidR="00953B17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积极开展校企合作、校</w:t>
      </w:r>
      <w:r w:rsidR="003C00C4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地</w:t>
      </w:r>
      <w:r w:rsidR="00953B17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对接，主动为区域经济发展服务。</w:t>
      </w:r>
    </w:p>
    <w:p w14:paraId="0DF03F08" w14:textId="106B4477" w:rsidR="00430B89" w:rsidRPr="008F18F5" w:rsidRDefault="00330781" w:rsidP="00DB49BC">
      <w:pPr>
        <w:spacing w:line="360" w:lineRule="auto"/>
        <w:ind w:firstLineChars="200" w:firstLine="640"/>
        <w:rPr>
          <w:rFonts w:asciiTheme="minorEastAsia" w:hAnsiTheme="minorEastAsia"/>
          <w:kern w:val="0"/>
          <w:sz w:val="32"/>
          <w:szCs w:val="32"/>
          <w:lang w:bidi="ar"/>
        </w:rPr>
      </w:pPr>
      <w:r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老师们</w:t>
      </w:r>
      <w:r w:rsidRPr="008F18F5">
        <w:rPr>
          <w:rFonts w:asciiTheme="minorEastAsia" w:hAnsiTheme="minorEastAsia"/>
          <w:kern w:val="0"/>
          <w:sz w:val="32"/>
          <w:szCs w:val="32"/>
          <w:lang w:bidi="ar"/>
        </w:rPr>
        <w:t>，同学们！</w:t>
      </w:r>
      <w:r w:rsidR="00210EA4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新时代我们肩负新使命</w:t>
      </w:r>
      <w:r w:rsidR="00210EA4" w:rsidRPr="008F18F5">
        <w:rPr>
          <w:rFonts w:asciiTheme="minorEastAsia" w:hAnsiTheme="minorEastAsia"/>
          <w:kern w:val="0"/>
          <w:sz w:val="32"/>
          <w:szCs w:val="32"/>
          <w:lang w:bidi="ar"/>
        </w:rPr>
        <w:t>、新</w:t>
      </w:r>
      <w:r w:rsidR="00210EA4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责任、</w:t>
      </w:r>
      <w:r w:rsidR="00210EA4" w:rsidRPr="008F18F5">
        <w:rPr>
          <w:rFonts w:asciiTheme="minorEastAsia" w:hAnsiTheme="minorEastAsia"/>
          <w:kern w:val="0"/>
          <w:sz w:val="32"/>
          <w:szCs w:val="32"/>
          <w:lang w:bidi="ar"/>
        </w:rPr>
        <w:t>新担当</w:t>
      </w:r>
      <w:r w:rsidR="00210EA4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；</w:t>
      </w:r>
      <w:r w:rsidR="004736C8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新形势</w:t>
      </w:r>
      <w:r w:rsidR="00161BB7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呼唤新思路、新理念、新作为</w:t>
      </w:r>
      <w:r w:rsidR="004736C8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。</w:t>
      </w:r>
      <w:r w:rsidR="00161BB7"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让我们以更加宽阔的视野、更加饱满的热情、更加扎实的作风，群策群力、攻坚克难，为实现学院宏伟蓝图做出新的更大的贡献！</w:t>
      </w:r>
    </w:p>
    <w:p w14:paraId="477BFD14" w14:textId="31EAE0FD" w:rsidR="00A614FA" w:rsidRPr="008F18F5" w:rsidRDefault="00A614FA" w:rsidP="00A614FA">
      <w:pPr>
        <w:ind w:firstLineChars="200" w:firstLine="640"/>
        <w:rPr>
          <w:rFonts w:asciiTheme="minorEastAsia" w:hAnsiTheme="minorEastAsia"/>
          <w:kern w:val="0"/>
          <w:sz w:val="32"/>
          <w:szCs w:val="32"/>
          <w:lang w:bidi="ar"/>
        </w:rPr>
      </w:pPr>
      <w:r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最后</w:t>
      </w:r>
      <w:r w:rsidR="00607F1C">
        <w:rPr>
          <w:rFonts w:asciiTheme="minorEastAsia" w:hAnsiTheme="minorEastAsia" w:hint="eastAsia"/>
          <w:kern w:val="0"/>
          <w:sz w:val="32"/>
          <w:szCs w:val="32"/>
          <w:lang w:bidi="ar"/>
        </w:rPr>
        <w:t>，</w:t>
      </w:r>
      <w:r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祝老师们工作顺利、家庭幸福！祝同学们身心健康、学有所成！祝愿我院的明天更加灿烂辉煌！</w:t>
      </w:r>
      <w:r w:rsidR="007E660D" w:rsidRPr="007E660D">
        <w:rPr>
          <w:rFonts w:asciiTheme="minorEastAsia" w:hAnsiTheme="minorEastAsia" w:hint="eastAsia"/>
          <w:kern w:val="0"/>
          <w:sz w:val="32"/>
          <w:szCs w:val="32"/>
          <w:lang w:bidi="ar"/>
        </w:rPr>
        <w:t>祝</w:t>
      </w:r>
      <w:bookmarkStart w:id="2" w:name="_GoBack"/>
      <w:bookmarkEnd w:id="2"/>
      <w:r w:rsidR="007E660D" w:rsidRPr="007E660D">
        <w:rPr>
          <w:rFonts w:asciiTheme="minorEastAsia" w:hAnsiTheme="minorEastAsia" w:hint="eastAsia"/>
          <w:kern w:val="0"/>
          <w:sz w:val="32"/>
          <w:szCs w:val="32"/>
          <w:lang w:bidi="ar"/>
        </w:rPr>
        <w:t>祖国繁荣昌盛</w:t>
      </w:r>
      <w:r w:rsidR="007E660D">
        <w:rPr>
          <w:rFonts w:asciiTheme="minorEastAsia" w:hAnsiTheme="minorEastAsia" w:hint="eastAsia"/>
          <w:kern w:val="0"/>
          <w:sz w:val="32"/>
          <w:szCs w:val="32"/>
          <w:lang w:bidi="ar"/>
        </w:rPr>
        <w:t>！</w:t>
      </w:r>
      <w:r w:rsidRPr="008F18F5">
        <w:rPr>
          <w:rFonts w:asciiTheme="minorEastAsia" w:hAnsiTheme="minorEastAsia" w:hint="eastAsia"/>
          <w:kern w:val="0"/>
          <w:sz w:val="32"/>
          <w:szCs w:val="32"/>
          <w:lang w:bidi="ar"/>
        </w:rPr>
        <w:t>谢谢大家！</w:t>
      </w:r>
    </w:p>
    <w:p w14:paraId="43F5CB10" w14:textId="77777777" w:rsidR="00A614FA" w:rsidRPr="00A614FA" w:rsidRDefault="00A614FA" w:rsidP="00DB49BC">
      <w:pPr>
        <w:spacing w:line="360" w:lineRule="auto"/>
        <w:ind w:firstLineChars="200" w:firstLine="600"/>
        <w:rPr>
          <w:rFonts w:asciiTheme="minorEastAsia" w:hAnsiTheme="minorEastAsia"/>
          <w:kern w:val="0"/>
          <w:sz w:val="30"/>
          <w:szCs w:val="30"/>
          <w:lang w:bidi="ar"/>
        </w:rPr>
      </w:pPr>
    </w:p>
    <w:sectPr w:rsidR="00A614FA" w:rsidRPr="00A61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AE954" w14:textId="77777777" w:rsidR="00C74424" w:rsidRDefault="00C74424" w:rsidP="00AC551F">
      <w:r>
        <w:separator/>
      </w:r>
    </w:p>
  </w:endnote>
  <w:endnote w:type="continuationSeparator" w:id="0">
    <w:p w14:paraId="7C6DEE9E" w14:textId="77777777" w:rsidR="00C74424" w:rsidRDefault="00C74424" w:rsidP="00AC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A2DA5" w14:textId="77777777" w:rsidR="00C74424" w:rsidRDefault="00C74424" w:rsidP="00AC551F">
      <w:r>
        <w:separator/>
      </w:r>
    </w:p>
  </w:footnote>
  <w:footnote w:type="continuationSeparator" w:id="0">
    <w:p w14:paraId="7FC6D1F7" w14:textId="77777777" w:rsidR="00C74424" w:rsidRDefault="00C74424" w:rsidP="00AC5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077163"/>
    <w:rsid w:val="00014078"/>
    <w:rsid w:val="00023B69"/>
    <w:rsid w:val="00030C76"/>
    <w:rsid w:val="00037D92"/>
    <w:rsid w:val="00046079"/>
    <w:rsid w:val="00051E99"/>
    <w:rsid w:val="00072CB0"/>
    <w:rsid w:val="0008396A"/>
    <w:rsid w:val="000C4A4A"/>
    <w:rsid w:val="000D42C7"/>
    <w:rsid w:val="000D7161"/>
    <w:rsid w:val="000F24D2"/>
    <w:rsid w:val="000F6B32"/>
    <w:rsid w:val="00137F09"/>
    <w:rsid w:val="001530B6"/>
    <w:rsid w:val="00161BB7"/>
    <w:rsid w:val="0017215D"/>
    <w:rsid w:val="001A1EDA"/>
    <w:rsid w:val="001B5695"/>
    <w:rsid w:val="001D0088"/>
    <w:rsid w:val="001D170A"/>
    <w:rsid w:val="001D54E7"/>
    <w:rsid w:val="001E3FBC"/>
    <w:rsid w:val="0020788A"/>
    <w:rsid w:val="00210EA4"/>
    <w:rsid w:val="00212613"/>
    <w:rsid w:val="00247B0D"/>
    <w:rsid w:val="00267E69"/>
    <w:rsid w:val="00275E3A"/>
    <w:rsid w:val="00280AAA"/>
    <w:rsid w:val="002831A0"/>
    <w:rsid w:val="002B0EF6"/>
    <w:rsid w:val="002B1E3D"/>
    <w:rsid w:val="002B3A4B"/>
    <w:rsid w:val="002C5A68"/>
    <w:rsid w:val="00312CA4"/>
    <w:rsid w:val="00320760"/>
    <w:rsid w:val="003274C6"/>
    <w:rsid w:val="00330781"/>
    <w:rsid w:val="00332065"/>
    <w:rsid w:val="0033460E"/>
    <w:rsid w:val="00344DE1"/>
    <w:rsid w:val="003465E6"/>
    <w:rsid w:val="00352097"/>
    <w:rsid w:val="003679B6"/>
    <w:rsid w:val="00370D2F"/>
    <w:rsid w:val="00377CA2"/>
    <w:rsid w:val="003A2626"/>
    <w:rsid w:val="003B7A0E"/>
    <w:rsid w:val="003C00C4"/>
    <w:rsid w:val="003C3678"/>
    <w:rsid w:val="003D0ED8"/>
    <w:rsid w:val="003E5AFF"/>
    <w:rsid w:val="00413398"/>
    <w:rsid w:val="0042233F"/>
    <w:rsid w:val="00427CF5"/>
    <w:rsid w:val="00430B89"/>
    <w:rsid w:val="004633EF"/>
    <w:rsid w:val="004736C8"/>
    <w:rsid w:val="00473A6A"/>
    <w:rsid w:val="00480E3E"/>
    <w:rsid w:val="004918D9"/>
    <w:rsid w:val="004B0227"/>
    <w:rsid w:val="004B3292"/>
    <w:rsid w:val="004D350F"/>
    <w:rsid w:val="004F4312"/>
    <w:rsid w:val="005202C9"/>
    <w:rsid w:val="00522010"/>
    <w:rsid w:val="00533901"/>
    <w:rsid w:val="00536B13"/>
    <w:rsid w:val="005570AB"/>
    <w:rsid w:val="005654F3"/>
    <w:rsid w:val="0059653E"/>
    <w:rsid w:val="005A2C7E"/>
    <w:rsid w:val="005A712A"/>
    <w:rsid w:val="005B2BF6"/>
    <w:rsid w:val="005C2213"/>
    <w:rsid w:val="005D271D"/>
    <w:rsid w:val="005E1901"/>
    <w:rsid w:val="005F5346"/>
    <w:rsid w:val="00607F1C"/>
    <w:rsid w:val="00613209"/>
    <w:rsid w:val="00616BE3"/>
    <w:rsid w:val="006225A9"/>
    <w:rsid w:val="0063380F"/>
    <w:rsid w:val="00661980"/>
    <w:rsid w:val="006635F9"/>
    <w:rsid w:val="00674A62"/>
    <w:rsid w:val="00684D60"/>
    <w:rsid w:val="00696D20"/>
    <w:rsid w:val="006B0CAC"/>
    <w:rsid w:val="006C07BA"/>
    <w:rsid w:val="006C1F5C"/>
    <w:rsid w:val="006D1FD9"/>
    <w:rsid w:val="00700EC6"/>
    <w:rsid w:val="00705F2E"/>
    <w:rsid w:val="00735E3C"/>
    <w:rsid w:val="00737AF6"/>
    <w:rsid w:val="00746767"/>
    <w:rsid w:val="00754C94"/>
    <w:rsid w:val="0077447B"/>
    <w:rsid w:val="007863AC"/>
    <w:rsid w:val="0079246A"/>
    <w:rsid w:val="0079609D"/>
    <w:rsid w:val="007B303D"/>
    <w:rsid w:val="007E660D"/>
    <w:rsid w:val="007F5773"/>
    <w:rsid w:val="0081423F"/>
    <w:rsid w:val="0083379E"/>
    <w:rsid w:val="00836759"/>
    <w:rsid w:val="00851267"/>
    <w:rsid w:val="0087177A"/>
    <w:rsid w:val="00894D6E"/>
    <w:rsid w:val="008B0354"/>
    <w:rsid w:val="008B2937"/>
    <w:rsid w:val="008C2F70"/>
    <w:rsid w:val="008F18F5"/>
    <w:rsid w:val="009168B1"/>
    <w:rsid w:val="009505B0"/>
    <w:rsid w:val="00953B17"/>
    <w:rsid w:val="009A0341"/>
    <w:rsid w:val="009B6B2E"/>
    <w:rsid w:val="009D0519"/>
    <w:rsid w:val="009D29FB"/>
    <w:rsid w:val="009E2BD4"/>
    <w:rsid w:val="009E788C"/>
    <w:rsid w:val="00A0052E"/>
    <w:rsid w:val="00A24FDA"/>
    <w:rsid w:val="00A40CEE"/>
    <w:rsid w:val="00A5204E"/>
    <w:rsid w:val="00A614FA"/>
    <w:rsid w:val="00A71FC5"/>
    <w:rsid w:val="00A81F28"/>
    <w:rsid w:val="00A93B08"/>
    <w:rsid w:val="00AA2467"/>
    <w:rsid w:val="00AC551F"/>
    <w:rsid w:val="00AF0CE1"/>
    <w:rsid w:val="00B27F9D"/>
    <w:rsid w:val="00B51D5B"/>
    <w:rsid w:val="00B568F8"/>
    <w:rsid w:val="00B75C00"/>
    <w:rsid w:val="00B80C76"/>
    <w:rsid w:val="00B8652C"/>
    <w:rsid w:val="00BB11BB"/>
    <w:rsid w:val="00BD21FA"/>
    <w:rsid w:val="00BD7492"/>
    <w:rsid w:val="00BE3F88"/>
    <w:rsid w:val="00BF16AC"/>
    <w:rsid w:val="00BF1C9E"/>
    <w:rsid w:val="00C061AD"/>
    <w:rsid w:val="00C14DCC"/>
    <w:rsid w:val="00C16F30"/>
    <w:rsid w:val="00C22F56"/>
    <w:rsid w:val="00C644BE"/>
    <w:rsid w:val="00C74424"/>
    <w:rsid w:val="00CA0126"/>
    <w:rsid w:val="00CE7B51"/>
    <w:rsid w:val="00D05705"/>
    <w:rsid w:val="00D070BC"/>
    <w:rsid w:val="00D12DC0"/>
    <w:rsid w:val="00D7255E"/>
    <w:rsid w:val="00D7547F"/>
    <w:rsid w:val="00D93A33"/>
    <w:rsid w:val="00DA16F5"/>
    <w:rsid w:val="00DA7E69"/>
    <w:rsid w:val="00DB49BC"/>
    <w:rsid w:val="00DF2CEF"/>
    <w:rsid w:val="00DF2EBF"/>
    <w:rsid w:val="00E12722"/>
    <w:rsid w:val="00E14EF8"/>
    <w:rsid w:val="00E352D4"/>
    <w:rsid w:val="00E62D91"/>
    <w:rsid w:val="00E83B3A"/>
    <w:rsid w:val="00E94A72"/>
    <w:rsid w:val="00EB7562"/>
    <w:rsid w:val="00EC3C9A"/>
    <w:rsid w:val="00EE5C05"/>
    <w:rsid w:val="00F0328E"/>
    <w:rsid w:val="00F10668"/>
    <w:rsid w:val="00F10C2E"/>
    <w:rsid w:val="00F35404"/>
    <w:rsid w:val="00F40F28"/>
    <w:rsid w:val="00F44094"/>
    <w:rsid w:val="00F60EC6"/>
    <w:rsid w:val="00F633F5"/>
    <w:rsid w:val="00F729DA"/>
    <w:rsid w:val="00F91565"/>
    <w:rsid w:val="00F91DD8"/>
    <w:rsid w:val="00FB4F1A"/>
    <w:rsid w:val="00FD6914"/>
    <w:rsid w:val="00FD70F6"/>
    <w:rsid w:val="00FE6CE5"/>
    <w:rsid w:val="0251245B"/>
    <w:rsid w:val="03B23ED1"/>
    <w:rsid w:val="0F1E51BD"/>
    <w:rsid w:val="12D12972"/>
    <w:rsid w:val="153659C9"/>
    <w:rsid w:val="2B077163"/>
    <w:rsid w:val="2B563B22"/>
    <w:rsid w:val="47C9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9BDA13"/>
  <w15:docId w15:val="{8E970903-3CB1-4B1F-A7A1-A3A69A27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Char"/>
    <w:rsid w:val="00AC5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C551F"/>
    <w:rPr>
      <w:kern w:val="2"/>
      <w:sz w:val="18"/>
      <w:szCs w:val="18"/>
    </w:rPr>
  </w:style>
  <w:style w:type="paragraph" w:styleId="a6">
    <w:name w:val="footer"/>
    <w:basedOn w:val="a"/>
    <w:link w:val="Char0"/>
    <w:rsid w:val="00AC5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C55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828785-FE0A-4844-A03D-596A4E0E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63</cp:revision>
  <dcterms:created xsi:type="dcterms:W3CDTF">2020-12-18T01:31:00Z</dcterms:created>
  <dcterms:modified xsi:type="dcterms:W3CDTF">2020-12-22T08:07:00Z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